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BD" w:rsidRDefault="00787DBD" w:rsidP="00787DBD">
      <w:pPr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0" t="0" r="0" b="0"/>
            <wp:docPr id="2" name="Рисунок 2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DBD" w:rsidRDefault="00787DBD" w:rsidP="00787DBD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ГОСПОДАРСЬКИЙ СУД ЧЕРКАСЬКОЇ ОБЛАСТІ</w:t>
      </w:r>
    </w:p>
    <w:p w:rsidR="00787DBD" w:rsidRDefault="00787DBD" w:rsidP="00787DBD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УХВАЛА</w:t>
      </w:r>
    </w:p>
    <w:p w:rsidR="00787DBD" w:rsidRDefault="00787DBD" w:rsidP="00787DB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"23" </w:t>
      </w:r>
      <w:proofErr w:type="spellStart"/>
      <w:r>
        <w:rPr>
          <w:color w:val="000000"/>
          <w:sz w:val="27"/>
          <w:szCs w:val="27"/>
        </w:rPr>
        <w:t>травня</w:t>
      </w:r>
      <w:proofErr w:type="spellEnd"/>
      <w:r>
        <w:rPr>
          <w:color w:val="000000"/>
          <w:sz w:val="27"/>
          <w:szCs w:val="27"/>
        </w:rPr>
        <w:t xml:space="preserve"> 2011 </w:t>
      </w:r>
      <w:proofErr w:type="spellStart"/>
      <w:r>
        <w:rPr>
          <w:color w:val="000000"/>
          <w:sz w:val="27"/>
          <w:szCs w:val="27"/>
        </w:rPr>
        <w:t>р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>права</w:t>
      </w:r>
      <w:proofErr w:type="spellEnd"/>
      <w:r>
        <w:rPr>
          <w:color w:val="000000"/>
          <w:sz w:val="27"/>
          <w:szCs w:val="27"/>
        </w:rPr>
        <w:t xml:space="preserve"> № 01/5026/1089/2011</w:t>
      </w:r>
    </w:p>
    <w:p w:rsidR="00787DBD" w:rsidRDefault="00787DBD" w:rsidP="00787DBD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Суддя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господарського</w:t>
      </w:r>
      <w:proofErr w:type="spellEnd"/>
      <w:r>
        <w:rPr>
          <w:color w:val="000000"/>
          <w:sz w:val="27"/>
          <w:szCs w:val="27"/>
        </w:rPr>
        <w:t xml:space="preserve"> суду </w:t>
      </w:r>
      <w:proofErr w:type="spellStart"/>
      <w:r>
        <w:rPr>
          <w:color w:val="000000"/>
          <w:sz w:val="27"/>
          <w:szCs w:val="27"/>
        </w:rPr>
        <w:t>Черкаської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області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Чевгуз</w:t>
      </w:r>
      <w:proofErr w:type="spellEnd"/>
      <w:r>
        <w:rPr>
          <w:color w:val="000000"/>
          <w:sz w:val="27"/>
          <w:szCs w:val="27"/>
        </w:rPr>
        <w:t xml:space="preserve"> О.В., </w:t>
      </w:r>
      <w:proofErr w:type="spellStart"/>
      <w:r>
        <w:rPr>
          <w:color w:val="000000"/>
          <w:sz w:val="27"/>
          <w:szCs w:val="27"/>
        </w:rPr>
        <w:t>розглянувши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матеріали</w:t>
      </w:r>
      <w:proofErr w:type="spellEnd"/>
      <w:r>
        <w:rPr>
          <w:color w:val="000000"/>
          <w:sz w:val="27"/>
          <w:szCs w:val="27"/>
        </w:rPr>
        <w:t xml:space="preserve"> за </w:t>
      </w:r>
      <w:proofErr w:type="spellStart"/>
      <w:r>
        <w:rPr>
          <w:color w:val="000000"/>
          <w:sz w:val="27"/>
          <w:szCs w:val="27"/>
        </w:rPr>
        <w:t>заявою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товариства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обмеженою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відповідальністю</w:t>
      </w:r>
      <w:proofErr w:type="spellEnd"/>
      <w:r>
        <w:rPr>
          <w:color w:val="000000"/>
          <w:sz w:val="27"/>
          <w:szCs w:val="27"/>
        </w:rPr>
        <w:t xml:space="preserve"> "</w:t>
      </w:r>
      <w:proofErr w:type="spellStart"/>
      <w:r>
        <w:rPr>
          <w:color w:val="000000"/>
          <w:sz w:val="27"/>
          <w:szCs w:val="27"/>
        </w:rPr>
        <w:t>Інфокол</w:t>
      </w:r>
      <w:proofErr w:type="spellEnd"/>
      <w:r>
        <w:rPr>
          <w:color w:val="000000"/>
          <w:sz w:val="27"/>
          <w:szCs w:val="27"/>
        </w:rPr>
        <w:t>",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м. </w:t>
      </w:r>
      <w:proofErr w:type="spellStart"/>
      <w:r>
        <w:rPr>
          <w:color w:val="000000"/>
          <w:sz w:val="27"/>
          <w:szCs w:val="27"/>
        </w:rPr>
        <w:t>Киї</w:t>
      </w:r>
      <w:proofErr w:type="gramStart"/>
      <w:r>
        <w:rPr>
          <w:color w:val="000000"/>
          <w:sz w:val="27"/>
          <w:szCs w:val="27"/>
        </w:rPr>
        <w:t>в</w:t>
      </w:r>
      <w:proofErr w:type="spellEnd"/>
      <w:proofErr w:type="gramEnd"/>
    </w:p>
    <w:p w:rsidR="00787DBD" w:rsidRDefault="00787DBD" w:rsidP="00787DB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 приватного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ідприємства</w:t>
      </w:r>
      <w:proofErr w:type="spellEnd"/>
      <w:r>
        <w:rPr>
          <w:color w:val="000000"/>
          <w:sz w:val="27"/>
          <w:szCs w:val="27"/>
        </w:rPr>
        <w:t xml:space="preserve"> "</w:t>
      </w:r>
      <w:proofErr w:type="spellStart"/>
      <w:r>
        <w:rPr>
          <w:color w:val="000000"/>
          <w:sz w:val="27"/>
          <w:szCs w:val="27"/>
        </w:rPr>
        <w:t>Під</w:t>
      </w:r>
      <w:proofErr w:type="spellEnd"/>
      <w:r>
        <w:rPr>
          <w:color w:val="000000"/>
          <w:sz w:val="27"/>
          <w:szCs w:val="27"/>
        </w:rPr>
        <w:t xml:space="preserve"> ключ", м. </w:t>
      </w:r>
      <w:proofErr w:type="spellStart"/>
      <w:r>
        <w:rPr>
          <w:color w:val="000000"/>
          <w:sz w:val="27"/>
          <w:szCs w:val="27"/>
        </w:rPr>
        <w:t>Монастирище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Черкаська</w:t>
      </w:r>
      <w:proofErr w:type="spellEnd"/>
      <w:r>
        <w:rPr>
          <w:color w:val="000000"/>
          <w:sz w:val="27"/>
          <w:szCs w:val="27"/>
        </w:rPr>
        <w:t xml:space="preserve"> область</w:t>
      </w:r>
    </w:p>
    <w:p w:rsidR="00787DBD" w:rsidRDefault="00787DBD" w:rsidP="00787DB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proofErr w:type="spellStart"/>
      <w:r>
        <w:rPr>
          <w:color w:val="000000"/>
          <w:sz w:val="27"/>
          <w:szCs w:val="27"/>
        </w:rPr>
        <w:t>визнання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банкрутом</w:t>
      </w:r>
      <w:proofErr w:type="spellEnd"/>
      <w:r>
        <w:rPr>
          <w:color w:val="000000"/>
          <w:sz w:val="27"/>
          <w:szCs w:val="27"/>
        </w:rPr>
        <w:t>,</w:t>
      </w:r>
    </w:p>
    <w:p w:rsidR="00787DBD" w:rsidRDefault="00787DBD" w:rsidP="00787DBD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визнав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подан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матеріали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достатніми</w:t>
      </w:r>
      <w:proofErr w:type="spellEnd"/>
      <w:r>
        <w:rPr>
          <w:color w:val="000000"/>
          <w:sz w:val="27"/>
          <w:szCs w:val="27"/>
        </w:rPr>
        <w:t xml:space="preserve"> для </w:t>
      </w:r>
      <w:proofErr w:type="spellStart"/>
      <w:r>
        <w:rPr>
          <w:color w:val="000000"/>
          <w:sz w:val="27"/>
          <w:szCs w:val="27"/>
        </w:rPr>
        <w:t>прийняття</w:t>
      </w:r>
      <w:proofErr w:type="spellEnd"/>
      <w:r>
        <w:rPr>
          <w:color w:val="000000"/>
          <w:sz w:val="27"/>
          <w:szCs w:val="27"/>
        </w:rPr>
        <w:t xml:space="preserve"> заяви до </w:t>
      </w:r>
      <w:proofErr w:type="spellStart"/>
      <w:r>
        <w:rPr>
          <w:color w:val="000000"/>
          <w:sz w:val="27"/>
          <w:szCs w:val="27"/>
        </w:rPr>
        <w:t>розгляду</w:t>
      </w:r>
      <w:proofErr w:type="spellEnd"/>
      <w:r>
        <w:rPr>
          <w:color w:val="000000"/>
          <w:sz w:val="27"/>
          <w:szCs w:val="27"/>
        </w:rPr>
        <w:t>.</w:t>
      </w:r>
    </w:p>
    <w:p w:rsidR="00787DBD" w:rsidRDefault="00787DBD" w:rsidP="00787DBD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Керуючись</w:t>
      </w:r>
      <w:proofErr w:type="spellEnd"/>
      <w:r>
        <w:rPr>
          <w:color w:val="000000"/>
          <w:sz w:val="27"/>
          <w:szCs w:val="27"/>
        </w:rPr>
        <w:t xml:space="preserve"> ст. ст.</w:t>
      </w:r>
      <w:r>
        <w:rPr>
          <w:rStyle w:val="apple-converted-space"/>
          <w:color w:val="000000"/>
          <w:sz w:val="27"/>
          <w:szCs w:val="27"/>
        </w:rPr>
        <w:t> </w:t>
      </w:r>
      <w:hyperlink r:id="rId6" w:anchor="46" w:tgtFrame="_blank" w:tooltip="Господарський процесуальний кодекс України; нормативно-правовий акт № 1798-XII від 06.11.1991" w:history="1">
        <w:r>
          <w:rPr>
            <w:rStyle w:val="a4"/>
            <w:sz w:val="27"/>
            <w:szCs w:val="27"/>
          </w:rPr>
          <w:t>4-1</w:t>
        </w:r>
      </w:hyperlink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hyperlink r:id="rId7" w:anchor="845" w:tgtFrame="_blank" w:tooltip="Господарський процесуальний кодекс України; нормативно-правовий акт № 1798-XII від 06.11.1991" w:history="1">
        <w:r>
          <w:rPr>
            <w:rStyle w:val="a4"/>
            <w:sz w:val="27"/>
            <w:szCs w:val="27"/>
          </w:rPr>
          <w:t xml:space="preserve">86 </w:t>
        </w:r>
        <w:proofErr w:type="spellStart"/>
        <w:r>
          <w:rPr>
            <w:rStyle w:val="a4"/>
            <w:sz w:val="27"/>
            <w:szCs w:val="27"/>
          </w:rPr>
          <w:t>Господарського</w:t>
        </w:r>
        <w:proofErr w:type="spellEnd"/>
        <w:r>
          <w:rPr>
            <w:rStyle w:val="a4"/>
            <w:sz w:val="27"/>
            <w:szCs w:val="27"/>
          </w:rPr>
          <w:t xml:space="preserve"> </w:t>
        </w:r>
        <w:proofErr w:type="spellStart"/>
        <w:r>
          <w:rPr>
            <w:rStyle w:val="a4"/>
            <w:sz w:val="27"/>
            <w:szCs w:val="27"/>
          </w:rPr>
          <w:t>процесуального</w:t>
        </w:r>
        <w:proofErr w:type="spellEnd"/>
        <w:r>
          <w:rPr>
            <w:rStyle w:val="a4"/>
            <w:sz w:val="27"/>
            <w:szCs w:val="27"/>
          </w:rPr>
          <w:t xml:space="preserve"> кодексу </w:t>
        </w:r>
        <w:proofErr w:type="spellStart"/>
        <w:r>
          <w:rPr>
            <w:rStyle w:val="a4"/>
            <w:sz w:val="27"/>
            <w:szCs w:val="27"/>
          </w:rPr>
          <w:t>України</w:t>
        </w:r>
        <w:proofErr w:type="spellEnd"/>
      </w:hyperlink>
      <w:r>
        <w:rPr>
          <w:color w:val="000000"/>
          <w:sz w:val="27"/>
          <w:szCs w:val="27"/>
        </w:rPr>
        <w:t xml:space="preserve">, ст. 11 Закону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 “</w:t>
      </w:r>
      <w:proofErr w:type="gramStart"/>
      <w:r>
        <w:rPr>
          <w:color w:val="000000"/>
          <w:sz w:val="27"/>
          <w:szCs w:val="27"/>
        </w:rPr>
        <w:t>Про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відновлення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платоспроможності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боржника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визнання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банкрутом</w:t>
      </w:r>
      <w:proofErr w:type="spellEnd"/>
      <w:r>
        <w:rPr>
          <w:color w:val="000000"/>
          <w:sz w:val="27"/>
          <w:szCs w:val="27"/>
        </w:rPr>
        <w:t>”,</w:t>
      </w:r>
    </w:p>
    <w:p w:rsidR="00787DBD" w:rsidRDefault="00787DBD" w:rsidP="00787DBD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УХВАЛИВ:</w:t>
      </w:r>
    </w:p>
    <w:p w:rsidR="00787DBD" w:rsidRDefault="00787DBD" w:rsidP="00787DB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Прийняти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заяву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розгляду</w:t>
      </w:r>
      <w:proofErr w:type="spellEnd"/>
      <w:r>
        <w:rPr>
          <w:color w:val="000000"/>
          <w:sz w:val="27"/>
          <w:szCs w:val="27"/>
        </w:rPr>
        <w:t xml:space="preserve"> і </w:t>
      </w:r>
      <w:proofErr w:type="spellStart"/>
      <w:r>
        <w:rPr>
          <w:color w:val="000000"/>
          <w:sz w:val="27"/>
          <w:szCs w:val="27"/>
        </w:rPr>
        <w:t>порушити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провадження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справі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банкрутство</w:t>
      </w:r>
      <w:proofErr w:type="spellEnd"/>
      <w:r>
        <w:rPr>
          <w:color w:val="000000"/>
          <w:sz w:val="27"/>
          <w:szCs w:val="27"/>
        </w:rPr>
        <w:t xml:space="preserve"> приватного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ідприємства</w:t>
      </w:r>
      <w:proofErr w:type="spellEnd"/>
      <w:r>
        <w:rPr>
          <w:color w:val="000000"/>
          <w:sz w:val="27"/>
          <w:szCs w:val="27"/>
        </w:rPr>
        <w:t xml:space="preserve"> "</w:t>
      </w:r>
      <w:proofErr w:type="spellStart"/>
      <w:r>
        <w:rPr>
          <w:color w:val="000000"/>
          <w:sz w:val="27"/>
          <w:szCs w:val="27"/>
        </w:rPr>
        <w:t>Під</w:t>
      </w:r>
      <w:proofErr w:type="spellEnd"/>
      <w:r>
        <w:rPr>
          <w:color w:val="000000"/>
          <w:sz w:val="27"/>
          <w:szCs w:val="27"/>
        </w:rPr>
        <w:t xml:space="preserve"> ключ".</w:t>
      </w:r>
    </w:p>
    <w:p w:rsidR="00787DBD" w:rsidRDefault="00787DBD" w:rsidP="00787DB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Ввести процедуру </w:t>
      </w:r>
      <w:proofErr w:type="spellStart"/>
      <w:r>
        <w:rPr>
          <w:color w:val="000000"/>
          <w:sz w:val="27"/>
          <w:szCs w:val="27"/>
        </w:rPr>
        <w:t>розпорядження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майном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боржника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мораторій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задоволення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кредиторі</w:t>
      </w:r>
      <w:proofErr w:type="gramStart"/>
      <w:r>
        <w:rPr>
          <w:color w:val="000000"/>
          <w:sz w:val="27"/>
          <w:szCs w:val="27"/>
        </w:rPr>
        <w:t>в</w:t>
      </w:r>
      <w:proofErr w:type="spellEnd"/>
      <w:proofErr w:type="gramEnd"/>
      <w:r>
        <w:rPr>
          <w:color w:val="000000"/>
          <w:sz w:val="27"/>
          <w:szCs w:val="27"/>
        </w:rPr>
        <w:t>.</w:t>
      </w:r>
    </w:p>
    <w:p w:rsidR="00787DBD" w:rsidRDefault="00787DBD" w:rsidP="00787DB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Накласти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арешт</w:t>
      </w:r>
      <w:proofErr w:type="spellEnd"/>
      <w:r>
        <w:rPr>
          <w:color w:val="000000"/>
          <w:sz w:val="27"/>
          <w:szCs w:val="27"/>
        </w:rPr>
        <w:t xml:space="preserve"> на все </w:t>
      </w:r>
      <w:proofErr w:type="spellStart"/>
      <w:r>
        <w:rPr>
          <w:color w:val="000000"/>
          <w:sz w:val="27"/>
          <w:szCs w:val="27"/>
        </w:rPr>
        <w:t>майно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боржника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знаходиться</w:t>
      </w:r>
      <w:proofErr w:type="spellEnd"/>
      <w:r>
        <w:rPr>
          <w:color w:val="000000"/>
          <w:sz w:val="27"/>
          <w:szCs w:val="27"/>
        </w:rPr>
        <w:t xml:space="preserve"> за </w:t>
      </w:r>
      <w:proofErr w:type="spellStart"/>
      <w:r>
        <w:rPr>
          <w:color w:val="000000"/>
          <w:sz w:val="27"/>
          <w:szCs w:val="27"/>
        </w:rPr>
        <w:t>адресою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вул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Леніна</w:t>
      </w:r>
      <w:proofErr w:type="spellEnd"/>
      <w:r>
        <w:rPr>
          <w:color w:val="000000"/>
          <w:sz w:val="27"/>
          <w:szCs w:val="27"/>
        </w:rPr>
        <w:t xml:space="preserve">, 5, м. </w:t>
      </w:r>
      <w:proofErr w:type="spellStart"/>
      <w:r>
        <w:rPr>
          <w:color w:val="000000"/>
          <w:sz w:val="27"/>
          <w:szCs w:val="27"/>
        </w:rPr>
        <w:t>Монастирище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Черкаська</w:t>
      </w:r>
      <w:proofErr w:type="spellEnd"/>
      <w:r>
        <w:rPr>
          <w:color w:val="000000"/>
          <w:sz w:val="27"/>
          <w:szCs w:val="27"/>
        </w:rPr>
        <w:t xml:space="preserve"> область,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код Є</w:t>
      </w:r>
      <w:proofErr w:type="gramStart"/>
      <w:r>
        <w:rPr>
          <w:color w:val="000000"/>
          <w:sz w:val="27"/>
          <w:szCs w:val="27"/>
        </w:rPr>
        <w:t>ДР</w:t>
      </w:r>
      <w:proofErr w:type="gramEnd"/>
      <w:r>
        <w:rPr>
          <w:color w:val="000000"/>
          <w:sz w:val="27"/>
          <w:szCs w:val="27"/>
        </w:rPr>
        <w:t xml:space="preserve"> 33020013.</w:t>
      </w:r>
    </w:p>
    <w:p w:rsidR="00787DBD" w:rsidRDefault="00787DBD" w:rsidP="00787DB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ідготовче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засідання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призначити</w:t>
      </w:r>
      <w:proofErr w:type="spellEnd"/>
      <w:r>
        <w:rPr>
          <w:color w:val="000000"/>
          <w:sz w:val="27"/>
          <w:szCs w:val="27"/>
        </w:rPr>
        <w:t xml:space="preserve"> 09:20 год. "31" </w:t>
      </w:r>
      <w:proofErr w:type="spellStart"/>
      <w:r>
        <w:rPr>
          <w:color w:val="000000"/>
          <w:sz w:val="27"/>
          <w:szCs w:val="27"/>
        </w:rPr>
        <w:t>травня</w:t>
      </w:r>
      <w:proofErr w:type="spellEnd"/>
      <w:r>
        <w:rPr>
          <w:color w:val="000000"/>
          <w:sz w:val="27"/>
          <w:szCs w:val="27"/>
        </w:rPr>
        <w:t xml:space="preserve"> 2011 р.</w:t>
      </w:r>
    </w:p>
    <w:p w:rsidR="00787DBD" w:rsidRDefault="00787DBD" w:rsidP="00787DBD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Засідання</w:t>
      </w:r>
      <w:proofErr w:type="spellEnd"/>
      <w:r>
        <w:rPr>
          <w:color w:val="000000"/>
          <w:sz w:val="27"/>
          <w:szCs w:val="27"/>
        </w:rPr>
        <w:t xml:space="preserve"> провести у </w:t>
      </w:r>
      <w:proofErr w:type="spellStart"/>
      <w:r>
        <w:rPr>
          <w:color w:val="000000"/>
          <w:sz w:val="27"/>
          <w:szCs w:val="27"/>
        </w:rPr>
        <w:t>приміщенні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господарського</w:t>
      </w:r>
      <w:proofErr w:type="spellEnd"/>
      <w:r>
        <w:rPr>
          <w:color w:val="000000"/>
          <w:sz w:val="27"/>
          <w:szCs w:val="27"/>
        </w:rPr>
        <w:t xml:space="preserve"> суду за </w:t>
      </w:r>
      <w:proofErr w:type="spellStart"/>
      <w:r>
        <w:rPr>
          <w:color w:val="000000"/>
          <w:sz w:val="27"/>
          <w:szCs w:val="27"/>
        </w:rPr>
        <w:t>адресою</w:t>
      </w:r>
      <w:proofErr w:type="spellEnd"/>
      <w:r>
        <w:rPr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м. </w:t>
      </w:r>
      <w:proofErr w:type="spellStart"/>
      <w:r>
        <w:rPr>
          <w:color w:val="000000"/>
          <w:sz w:val="27"/>
          <w:szCs w:val="27"/>
        </w:rPr>
        <w:t>Черкаси</w:t>
      </w:r>
      <w:proofErr w:type="spellEnd"/>
      <w:r>
        <w:rPr>
          <w:color w:val="000000"/>
          <w:sz w:val="27"/>
          <w:szCs w:val="27"/>
        </w:rPr>
        <w:t xml:space="preserve">, бул. </w:t>
      </w:r>
      <w:proofErr w:type="spellStart"/>
      <w:r>
        <w:rPr>
          <w:color w:val="000000"/>
          <w:sz w:val="27"/>
          <w:szCs w:val="27"/>
        </w:rPr>
        <w:t>Шевченка</w:t>
      </w:r>
      <w:proofErr w:type="spellEnd"/>
      <w:r>
        <w:rPr>
          <w:color w:val="000000"/>
          <w:sz w:val="27"/>
          <w:szCs w:val="27"/>
        </w:rPr>
        <w:t xml:space="preserve">, 307, </w:t>
      </w:r>
      <w:proofErr w:type="spellStart"/>
      <w:r>
        <w:rPr>
          <w:color w:val="000000"/>
          <w:sz w:val="27"/>
          <w:szCs w:val="27"/>
        </w:rPr>
        <w:t>каб</w:t>
      </w:r>
      <w:proofErr w:type="spellEnd"/>
      <w:r>
        <w:rPr>
          <w:color w:val="000000"/>
          <w:sz w:val="27"/>
          <w:szCs w:val="27"/>
        </w:rPr>
        <w:t xml:space="preserve">. 216. тел. </w:t>
      </w:r>
      <w:proofErr w:type="spellStart"/>
      <w:r>
        <w:rPr>
          <w:color w:val="000000"/>
          <w:sz w:val="27"/>
          <w:szCs w:val="27"/>
        </w:rPr>
        <w:t>канцелярії</w:t>
      </w:r>
      <w:proofErr w:type="spellEnd"/>
      <w:r>
        <w:rPr>
          <w:color w:val="000000"/>
          <w:sz w:val="27"/>
          <w:szCs w:val="27"/>
        </w:rPr>
        <w:t xml:space="preserve"> 45-24-38.</w:t>
      </w:r>
    </w:p>
    <w:p w:rsidR="00787DBD" w:rsidRDefault="00787DBD" w:rsidP="00787DB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Призначити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розпорядником</w:t>
      </w:r>
      <w:proofErr w:type="spellEnd"/>
      <w:r>
        <w:rPr>
          <w:color w:val="000000"/>
          <w:sz w:val="27"/>
          <w:szCs w:val="27"/>
        </w:rPr>
        <w:t xml:space="preserve"> майна </w:t>
      </w:r>
      <w:proofErr w:type="spellStart"/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>іцензованого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арбітражного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керуючого</w:t>
      </w:r>
      <w:proofErr w:type="spellEnd"/>
      <w:r>
        <w:rPr>
          <w:color w:val="000000"/>
          <w:sz w:val="27"/>
          <w:szCs w:val="27"/>
        </w:rPr>
        <w:t xml:space="preserve"> Тарасова </w:t>
      </w:r>
      <w:proofErr w:type="spellStart"/>
      <w:r>
        <w:rPr>
          <w:color w:val="000000"/>
          <w:sz w:val="27"/>
          <w:szCs w:val="27"/>
        </w:rPr>
        <w:t>Сергія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Олексійовича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ліцензія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серії</w:t>
      </w:r>
      <w:proofErr w:type="spellEnd"/>
      <w:r>
        <w:rPr>
          <w:color w:val="000000"/>
          <w:sz w:val="27"/>
          <w:szCs w:val="27"/>
        </w:rPr>
        <w:t xml:space="preserve"> НОМЕР_1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23 </w:t>
      </w:r>
      <w:proofErr w:type="spellStart"/>
      <w:r>
        <w:rPr>
          <w:color w:val="000000"/>
          <w:sz w:val="27"/>
          <w:szCs w:val="27"/>
        </w:rPr>
        <w:t>жовтня</w:t>
      </w:r>
      <w:proofErr w:type="spellEnd"/>
      <w:r>
        <w:rPr>
          <w:color w:val="000000"/>
          <w:sz w:val="27"/>
          <w:szCs w:val="27"/>
        </w:rPr>
        <w:t xml:space="preserve"> 2008 року), </w:t>
      </w:r>
      <w:proofErr w:type="spellStart"/>
      <w:r>
        <w:rPr>
          <w:color w:val="000000"/>
          <w:sz w:val="27"/>
          <w:szCs w:val="27"/>
        </w:rPr>
        <w:t>який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мешкає</w:t>
      </w:r>
      <w:proofErr w:type="spellEnd"/>
      <w:r>
        <w:rPr>
          <w:color w:val="000000"/>
          <w:sz w:val="27"/>
          <w:szCs w:val="27"/>
        </w:rPr>
        <w:t xml:space="preserve"> за </w:t>
      </w:r>
      <w:proofErr w:type="spellStart"/>
      <w:r>
        <w:rPr>
          <w:color w:val="000000"/>
          <w:sz w:val="27"/>
          <w:szCs w:val="27"/>
        </w:rPr>
        <w:t>адресою</w:t>
      </w:r>
      <w:proofErr w:type="spellEnd"/>
      <w:r>
        <w:rPr>
          <w:color w:val="000000"/>
          <w:sz w:val="27"/>
          <w:szCs w:val="27"/>
        </w:rPr>
        <w:t>: АДРЕСА_1</w:t>
      </w:r>
    </w:p>
    <w:p w:rsidR="00787DBD" w:rsidRDefault="00787DBD" w:rsidP="00787DB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Визнати</w:t>
      </w:r>
      <w:proofErr w:type="spellEnd"/>
      <w:r>
        <w:rPr>
          <w:color w:val="000000"/>
          <w:sz w:val="27"/>
          <w:szCs w:val="27"/>
        </w:rPr>
        <w:t xml:space="preserve"> явку </w:t>
      </w:r>
      <w:proofErr w:type="spellStart"/>
      <w:r>
        <w:rPr>
          <w:color w:val="000000"/>
          <w:sz w:val="27"/>
          <w:szCs w:val="27"/>
        </w:rPr>
        <w:t>представників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сторін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обовязковою</w:t>
      </w:r>
      <w:proofErr w:type="spellEnd"/>
      <w:r>
        <w:rPr>
          <w:color w:val="000000"/>
          <w:sz w:val="27"/>
          <w:szCs w:val="27"/>
        </w:rPr>
        <w:t>.</w:t>
      </w:r>
    </w:p>
    <w:p w:rsidR="00787DBD" w:rsidRDefault="00787DBD" w:rsidP="00787DB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Сторонам до дня </w:t>
      </w:r>
      <w:proofErr w:type="spellStart"/>
      <w:r>
        <w:rPr>
          <w:color w:val="000000"/>
          <w:sz w:val="27"/>
          <w:szCs w:val="27"/>
        </w:rPr>
        <w:t>засідання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надати</w:t>
      </w:r>
      <w:proofErr w:type="spellEnd"/>
      <w:r>
        <w:rPr>
          <w:color w:val="000000"/>
          <w:sz w:val="27"/>
          <w:szCs w:val="27"/>
        </w:rPr>
        <w:t xml:space="preserve"> суду </w:t>
      </w:r>
      <w:proofErr w:type="spellStart"/>
      <w:r>
        <w:rPr>
          <w:color w:val="000000"/>
          <w:sz w:val="27"/>
          <w:szCs w:val="27"/>
        </w:rPr>
        <w:t>наступні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документи</w:t>
      </w:r>
      <w:proofErr w:type="spellEnd"/>
      <w:r>
        <w:rPr>
          <w:color w:val="000000"/>
          <w:sz w:val="27"/>
          <w:szCs w:val="27"/>
        </w:rPr>
        <w:t xml:space="preserve"> і </w:t>
      </w:r>
      <w:proofErr w:type="spellStart"/>
      <w:r>
        <w:rPr>
          <w:color w:val="000000"/>
          <w:sz w:val="27"/>
          <w:szCs w:val="27"/>
        </w:rPr>
        <w:t>докази</w:t>
      </w:r>
      <w:proofErr w:type="spellEnd"/>
      <w:r>
        <w:rPr>
          <w:color w:val="000000"/>
          <w:sz w:val="27"/>
          <w:szCs w:val="27"/>
        </w:rPr>
        <w:t>:</w:t>
      </w:r>
    </w:p>
    <w:p w:rsidR="00787DBD" w:rsidRDefault="00787DBD" w:rsidP="00787DBD">
      <w:pPr>
        <w:pStyle w:val="a3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lastRenderedPageBreak/>
        <w:t>боржнику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установчі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документи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відзив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заяву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порушення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справи</w:t>
      </w:r>
      <w:proofErr w:type="spellEnd"/>
      <w:proofErr w:type="gram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банкрутство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направити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також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заявнику</w:t>
      </w:r>
      <w:proofErr w:type="spellEnd"/>
      <w:r>
        <w:rPr>
          <w:color w:val="000000"/>
          <w:sz w:val="27"/>
          <w:szCs w:val="27"/>
        </w:rPr>
        <w:t>.</w:t>
      </w:r>
    </w:p>
    <w:p w:rsidR="00787DBD" w:rsidRDefault="00787DBD" w:rsidP="00787DBD">
      <w:pPr>
        <w:pStyle w:val="a3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Відзив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боржника</w:t>
      </w:r>
      <w:proofErr w:type="spellEnd"/>
      <w:r>
        <w:rPr>
          <w:color w:val="000000"/>
          <w:sz w:val="27"/>
          <w:szCs w:val="27"/>
        </w:rPr>
        <w:t xml:space="preserve"> повинен </w:t>
      </w:r>
      <w:proofErr w:type="spellStart"/>
      <w:r>
        <w:rPr>
          <w:color w:val="000000"/>
          <w:sz w:val="27"/>
          <w:szCs w:val="27"/>
        </w:rPr>
        <w:t>містити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наявні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боржника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заперечення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щодо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заявника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загальну</w:t>
      </w:r>
      <w:proofErr w:type="spellEnd"/>
      <w:r>
        <w:rPr>
          <w:color w:val="000000"/>
          <w:sz w:val="27"/>
          <w:szCs w:val="27"/>
        </w:rPr>
        <w:t xml:space="preserve"> суму </w:t>
      </w:r>
      <w:proofErr w:type="spellStart"/>
      <w:r>
        <w:rPr>
          <w:color w:val="000000"/>
          <w:sz w:val="27"/>
          <w:szCs w:val="27"/>
        </w:rPr>
        <w:t>заборгованості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боржника</w:t>
      </w:r>
      <w:proofErr w:type="spellEnd"/>
      <w:r>
        <w:rPr>
          <w:color w:val="000000"/>
          <w:sz w:val="27"/>
          <w:szCs w:val="27"/>
        </w:rPr>
        <w:t xml:space="preserve"> перед кредиторами, у тому </w:t>
      </w:r>
      <w:proofErr w:type="spellStart"/>
      <w:r>
        <w:rPr>
          <w:color w:val="000000"/>
          <w:sz w:val="27"/>
          <w:szCs w:val="27"/>
        </w:rPr>
        <w:t>числі</w:t>
      </w:r>
      <w:proofErr w:type="spellEnd"/>
      <w:r>
        <w:rPr>
          <w:color w:val="000000"/>
          <w:sz w:val="27"/>
          <w:szCs w:val="27"/>
        </w:rPr>
        <w:t xml:space="preserve"> по </w:t>
      </w:r>
      <w:proofErr w:type="spellStart"/>
      <w:r>
        <w:rPr>
          <w:color w:val="000000"/>
          <w:sz w:val="27"/>
          <w:szCs w:val="27"/>
        </w:rPr>
        <w:t>заробітній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платі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працівникам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боржника</w:t>
      </w:r>
      <w:proofErr w:type="spellEnd"/>
      <w:r>
        <w:rPr>
          <w:color w:val="000000"/>
          <w:sz w:val="27"/>
          <w:szCs w:val="27"/>
        </w:rPr>
        <w:t xml:space="preserve">, а </w:t>
      </w:r>
      <w:proofErr w:type="spellStart"/>
      <w:r>
        <w:rPr>
          <w:color w:val="000000"/>
          <w:sz w:val="27"/>
          <w:szCs w:val="27"/>
        </w:rPr>
        <w:t>також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заборгованості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страхових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внесків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загальнообовязкове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державне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пенсійне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страхування</w:t>
      </w:r>
      <w:proofErr w:type="spellEnd"/>
      <w:r>
        <w:rPr>
          <w:color w:val="000000"/>
          <w:sz w:val="27"/>
          <w:szCs w:val="27"/>
        </w:rPr>
        <w:t xml:space="preserve">, по </w:t>
      </w:r>
      <w:proofErr w:type="spellStart"/>
      <w:r>
        <w:rPr>
          <w:color w:val="000000"/>
          <w:sz w:val="27"/>
          <w:szCs w:val="27"/>
        </w:rPr>
        <w:t>податках</w:t>
      </w:r>
      <w:proofErr w:type="spellEnd"/>
      <w:r>
        <w:rPr>
          <w:color w:val="000000"/>
          <w:sz w:val="27"/>
          <w:szCs w:val="27"/>
        </w:rPr>
        <w:t xml:space="preserve"> і </w:t>
      </w:r>
      <w:proofErr w:type="spellStart"/>
      <w:r>
        <w:rPr>
          <w:color w:val="000000"/>
          <w:sz w:val="27"/>
          <w:szCs w:val="27"/>
        </w:rPr>
        <w:t>зборах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обов'язкових</w:t>
      </w:r>
      <w:proofErr w:type="spellEnd"/>
      <w:r>
        <w:rPr>
          <w:color w:val="000000"/>
          <w:sz w:val="27"/>
          <w:szCs w:val="27"/>
        </w:rPr>
        <w:t xml:space="preserve"> платежах);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відомості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наявне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боржника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майно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 тому </w:t>
      </w:r>
      <w:proofErr w:type="spellStart"/>
      <w:r>
        <w:rPr>
          <w:color w:val="000000"/>
          <w:sz w:val="27"/>
          <w:szCs w:val="27"/>
        </w:rPr>
        <w:t>числі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кошти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знаходяться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його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рахунку</w:t>
      </w:r>
      <w:proofErr w:type="spellEnd"/>
      <w:r>
        <w:rPr>
          <w:color w:val="000000"/>
          <w:sz w:val="27"/>
          <w:szCs w:val="27"/>
        </w:rPr>
        <w:t xml:space="preserve"> у банках </w:t>
      </w:r>
      <w:proofErr w:type="spellStart"/>
      <w:r>
        <w:rPr>
          <w:color w:val="000000"/>
          <w:sz w:val="27"/>
          <w:szCs w:val="27"/>
        </w:rPr>
        <w:t>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фінансово-кредитних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установах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поштові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адреси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банків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інших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фінансово-кредитних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установ</w:t>
      </w:r>
      <w:proofErr w:type="spellEnd"/>
      <w:r>
        <w:rPr>
          <w:color w:val="000000"/>
          <w:sz w:val="27"/>
          <w:szCs w:val="27"/>
        </w:rPr>
        <w:t>.</w:t>
      </w:r>
    </w:p>
    <w:p w:rsidR="00787DBD" w:rsidRDefault="00787DBD" w:rsidP="00787DB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proofErr w:type="spellStart"/>
      <w:proofErr w:type="gramStart"/>
      <w:r>
        <w:rPr>
          <w:color w:val="000000"/>
          <w:sz w:val="27"/>
          <w:szCs w:val="27"/>
        </w:rPr>
        <w:t>Копію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ухвали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направити</w:t>
      </w:r>
      <w:proofErr w:type="spellEnd"/>
      <w:r>
        <w:rPr>
          <w:color w:val="000000"/>
          <w:sz w:val="27"/>
          <w:szCs w:val="27"/>
        </w:rPr>
        <w:t xml:space="preserve"> сторонам, сектору з </w:t>
      </w:r>
      <w:proofErr w:type="spellStart"/>
      <w:r>
        <w:rPr>
          <w:color w:val="000000"/>
          <w:sz w:val="27"/>
          <w:szCs w:val="27"/>
        </w:rPr>
        <w:t>питань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банкрутства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Черкаській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області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відділу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державної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виконавчої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служби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Монастирищенського</w:t>
      </w:r>
      <w:proofErr w:type="spellEnd"/>
      <w:r>
        <w:rPr>
          <w:color w:val="000000"/>
          <w:sz w:val="27"/>
          <w:szCs w:val="27"/>
        </w:rPr>
        <w:t xml:space="preserve"> районного </w:t>
      </w:r>
      <w:proofErr w:type="spellStart"/>
      <w:r>
        <w:rPr>
          <w:color w:val="000000"/>
          <w:sz w:val="27"/>
          <w:szCs w:val="27"/>
        </w:rPr>
        <w:t>управління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юстиції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державному </w:t>
      </w:r>
      <w:proofErr w:type="spellStart"/>
      <w:r>
        <w:rPr>
          <w:color w:val="000000"/>
          <w:sz w:val="27"/>
          <w:szCs w:val="27"/>
        </w:rPr>
        <w:t>реєстратору</w:t>
      </w:r>
      <w:proofErr w:type="spellEnd"/>
      <w:r>
        <w:rPr>
          <w:color w:val="000000"/>
          <w:sz w:val="27"/>
          <w:szCs w:val="27"/>
        </w:rPr>
        <w:t xml:space="preserve">, ДПА у </w:t>
      </w:r>
      <w:proofErr w:type="spellStart"/>
      <w:r>
        <w:rPr>
          <w:color w:val="000000"/>
          <w:sz w:val="27"/>
          <w:szCs w:val="27"/>
        </w:rPr>
        <w:t>Черкаській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області</w:t>
      </w:r>
      <w:proofErr w:type="spellEnd"/>
      <w:r>
        <w:rPr>
          <w:color w:val="000000"/>
          <w:sz w:val="27"/>
          <w:szCs w:val="27"/>
        </w:rPr>
        <w:t>.</w:t>
      </w:r>
      <w:proofErr w:type="gramEnd"/>
    </w:p>
    <w:p w:rsidR="00787DBD" w:rsidRDefault="00787DBD" w:rsidP="00787DBD">
      <w:pPr>
        <w:rPr>
          <w:sz w:val="24"/>
          <w:szCs w:val="24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787DBD" w:rsidRDefault="00787DBD" w:rsidP="00787DBD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СуддяО.В.Чевгуз</w:t>
      </w:r>
      <w:proofErr w:type="spellEnd"/>
    </w:p>
    <w:p w:rsidR="00787DBD" w:rsidRDefault="00787DBD" w:rsidP="00787DBD">
      <w:pPr>
        <w:rPr>
          <w:sz w:val="24"/>
          <w:szCs w:val="24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AB1715" w:rsidRDefault="00AB1715">
      <w:bookmarkStart w:id="0" w:name="_GoBack"/>
      <w:bookmarkEnd w:id="0"/>
    </w:p>
    <w:sectPr w:rsidR="00AB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8B"/>
    <w:rsid w:val="00162D41"/>
    <w:rsid w:val="00286C8B"/>
    <w:rsid w:val="00787DBD"/>
    <w:rsid w:val="00AB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2D41"/>
  </w:style>
  <w:style w:type="character" w:styleId="a4">
    <w:name w:val="Hyperlink"/>
    <w:basedOn w:val="a0"/>
    <w:uiPriority w:val="99"/>
    <w:semiHidden/>
    <w:unhideWhenUsed/>
    <w:rsid w:val="00162D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2D41"/>
  </w:style>
  <w:style w:type="character" w:styleId="a4">
    <w:name w:val="Hyperlink"/>
    <w:basedOn w:val="a0"/>
    <w:uiPriority w:val="99"/>
    <w:semiHidden/>
    <w:unhideWhenUsed/>
    <w:rsid w:val="00162D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2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an_845/ed_2011_05_19/pravo1/T179800.html?pravo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46/ed_2011_05_19/pravo1/T179800.html?pravo=1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Yustis2</dc:creator>
  <cp:keywords/>
  <dc:description/>
  <cp:lastModifiedBy>Yustis2</cp:lastModifiedBy>
  <cp:revision>4</cp:revision>
  <dcterms:created xsi:type="dcterms:W3CDTF">2014-07-23T11:58:00Z</dcterms:created>
  <dcterms:modified xsi:type="dcterms:W3CDTF">2014-07-23T12:35:00Z</dcterms:modified>
</cp:coreProperties>
</file>